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E9" w:rsidRPr="00C914E9" w:rsidRDefault="00C914E9" w:rsidP="00C91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4E9">
        <w:rPr>
          <w:rFonts w:ascii="Times New Roman" w:hAnsi="Times New Roman" w:cs="Times New Roman"/>
          <w:b/>
          <w:sz w:val="28"/>
          <w:szCs w:val="28"/>
        </w:rPr>
        <w:t>Форма обучения</w:t>
      </w:r>
    </w:p>
    <w:p w:rsidR="00C914E9" w:rsidRPr="00C914E9" w:rsidRDefault="00C914E9" w:rsidP="00C91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4E9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C914E9" w:rsidRDefault="00C914E9" w:rsidP="00C91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4E9">
        <w:rPr>
          <w:rFonts w:ascii="Times New Roman" w:hAnsi="Times New Roman" w:cs="Times New Roman"/>
          <w:b/>
          <w:sz w:val="28"/>
          <w:szCs w:val="28"/>
        </w:rPr>
        <w:t>детский сад д. Стан</w:t>
      </w:r>
    </w:p>
    <w:p w:rsidR="00C914E9" w:rsidRDefault="00C914E9" w:rsidP="00C91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14E9" w:rsidRDefault="00C914E9" w:rsidP="00C91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14E9">
        <w:rPr>
          <w:rFonts w:ascii="Times New Roman" w:hAnsi="Times New Roman" w:cs="Times New Roman"/>
          <w:sz w:val="28"/>
          <w:szCs w:val="28"/>
        </w:rPr>
        <w:t xml:space="preserve"> очная. </w:t>
      </w:r>
    </w:p>
    <w:p w:rsidR="00C914E9" w:rsidRDefault="00C914E9" w:rsidP="00C91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>Предметом деятельности Учреждения является:</w:t>
      </w:r>
    </w:p>
    <w:p w:rsidR="00C914E9" w:rsidRDefault="00C914E9" w:rsidP="00C91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>- реализация о</w:t>
      </w:r>
      <w:r>
        <w:rPr>
          <w:rFonts w:ascii="Times New Roman" w:hAnsi="Times New Roman" w:cs="Times New Roman"/>
          <w:sz w:val="28"/>
          <w:szCs w:val="28"/>
        </w:rPr>
        <w:t>бразовательной программы МДОУ д</w:t>
      </w:r>
      <w:r w:rsidRPr="00C914E9">
        <w:rPr>
          <w:rFonts w:ascii="Times New Roman" w:hAnsi="Times New Roman" w:cs="Times New Roman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sz w:val="28"/>
          <w:szCs w:val="28"/>
        </w:rPr>
        <w:t xml:space="preserve">д. Стан </w:t>
      </w:r>
      <w:r w:rsidRPr="00C914E9">
        <w:rPr>
          <w:rFonts w:ascii="Times New Roman" w:hAnsi="Times New Roman" w:cs="Times New Roman"/>
          <w:sz w:val="28"/>
          <w:szCs w:val="28"/>
        </w:rPr>
        <w:t xml:space="preserve">в группах </w:t>
      </w:r>
      <w:proofErr w:type="spellStart"/>
      <w:r w:rsidRPr="00C914E9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C914E9">
        <w:rPr>
          <w:rFonts w:ascii="Times New Roman" w:hAnsi="Times New Roman" w:cs="Times New Roman"/>
          <w:sz w:val="28"/>
          <w:szCs w:val="28"/>
        </w:rPr>
        <w:t xml:space="preserve"> направленности с приоритетным осуществлением деятельности по развитию детей по нескольким направлениям, таким как </w:t>
      </w:r>
      <w:proofErr w:type="gramStart"/>
      <w:r w:rsidRPr="00C914E9">
        <w:rPr>
          <w:rFonts w:ascii="Times New Roman" w:hAnsi="Times New Roman" w:cs="Times New Roman"/>
          <w:sz w:val="28"/>
          <w:szCs w:val="28"/>
        </w:rPr>
        <w:t>познавательно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14E9">
        <w:rPr>
          <w:rFonts w:ascii="Times New Roman" w:hAnsi="Times New Roman" w:cs="Times New Roman"/>
          <w:sz w:val="28"/>
          <w:szCs w:val="28"/>
        </w:rPr>
        <w:t>речевое</w:t>
      </w:r>
      <w:proofErr w:type="gramEnd"/>
      <w:r w:rsidRPr="00C914E9">
        <w:rPr>
          <w:rFonts w:ascii="Times New Roman" w:hAnsi="Times New Roman" w:cs="Times New Roman"/>
          <w:sz w:val="28"/>
          <w:szCs w:val="28"/>
        </w:rPr>
        <w:t>, социально-личностное, художественно-эстетическое и физическое;</w:t>
      </w:r>
    </w:p>
    <w:p w:rsidR="00C914E9" w:rsidRDefault="00C914E9" w:rsidP="00C91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>- развитие, присмотр, уход и оздоровление детей в возрасте от двух месяцев до прекращения образовательных отношений;</w:t>
      </w:r>
    </w:p>
    <w:p w:rsidR="00C914E9" w:rsidRDefault="00C914E9" w:rsidP="00C91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 xml:space="preserve"> - осуществление медицинской деятельности для реал</w:t>
      </w:r>
      <w:r>
        <w:rPr>
          <w:rFonts w:ascii="Times New Roman" w:hAnsi="Times New Roman" w:cs="Times New Roman"/>
          <w:sz w:val="28"/>
          <w:szCs w:val="28"/>
        </w:rPr>
        <w:t>изации целей и задач Учреждения.</w:t>
      </w:r>
    </w:p>
    <w:p w:rsidR="00C914E9" w:rsidRDefault="00C914E9" w:rsidP="00C91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 xml:space="preserve"> Нормативный срок обучения: сроки освоения образовательной программы дошкольного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МДОУ детский сад д. Стан </w:t>
      </w:r>
      <w:r w:rsidRPr="00C914E9">
        <w:rPr>
          <w:rFonts w:ascii="Times New Roman" w:hAnsi="Times New Roman" w:cs="Times New Roman"/>
          <w:sz w:val="28"/>
          <w:szCs w:val="28"/>
        </w:rPr>
        <w:t xml:space="preserve">регламентируется действующей лицензией на </w:t>
      </w:r>
      <w:proofErr w:type="gramStart"/>
      <w:r w:rsidRPr="00C914E9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C914E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 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</w:t>
      </w:r>
    </w:p>
    <w:p w:rsidR="00C914E9" w:rsidRDefault="00C914E9" w:rsidP="00C91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 xml:space="preserve">В течение дня во всех возрастных группах предусмотрен определенный баланс различных видов деятельности: </w:t>
      </w:r>
    </w:p>
    <w:tbl>
      <w:tblPr>
        <w:tblStyle w:val="a3"/>
        <w:tblW w:w="0" w:type="auto"/>
        <w:tblLook w:val="04A0"/>
      </w:tblPr>
      <w:tblGrid>
        <w:gridCol w:w="2384"/>
        <w:gridCol w:w="2433"/>
        <w:gridCol w:w="2377"/>
        <w:gridCol w:w="2377"/>
      </w:tblGrid>
      <w:tr w:rsidR="00C914E9" w:rsidTr="004009B6">
        <w:trPr>
          <w:trHeight w:val="510"/>
        </w:trPr>
        <w:tc>
          <w:tcPr>
            <w:tcW w:w="2384" w:type="dxa"/>
            <w:vMerge w:val="restart"/>
          </w:tcPr>
          <w:p w:rsidR="00C914E9" w:rsidRDefault="00C914E9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4E9" w:rsidRDefault="00C914E9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4E9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2433" w:type="dxa"/>
            <w:vMerge w:val="restart"/>
          </w:tcPr>
          <w:p w:rsidR="00C914E9" w:rsidRDefault="00C914E9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4E9">
              <w:rPr>
                <w:rFonts w:ascii="Times New Roman" w:hAnsi="Times New Roman" w:cs="Times New Roman"/>
                <w:sz w:val="28"/>
                <w:szCs w:val="28"/>
              </w:rPr>
              <w:t>Регламентируемая деятельность (НОД)</w:t>
            </w:r>
          </w:p>
        </w:tc>
        <w:tc>
          <w:tcPr>
            <w:tcW w:w="4754" w:type="dxa"/>
            <w:gridSpan w:val="2"/>
            <w:tcBorders>
              <w:bottom w:val="single" w:sz="4" w:space="0" w:color="auto"/>
            </w:tcBorders>
          </w:tcPr>
          <w:p w:rsidR="00C914E9" w:rsidRDefault="00C914E9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4E9">
              <w:rPr>
                <w:rFonts w:ascii="Times New Roman" w:hAnsi="Times New Roman" w:cs="Times New Roman"/>
                <w:sz w:val="28"/>
                <w:szCs w:val="28"/>
              </w:rPr>
              <w:t>Нерегламентированная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час</w:t>
            </w:r>
          </w:p>
        </w:tc>
      </w:tr>
      <w:tr w:rsidR="00C914E9" w:rsidTr="00C914E9">
        <w:trPr>
          <w:trHeight w:val="450"/>
        </w:trPr>
        <w:tc>
          <w:tcPr>
            <w:tcW w:w="2384" w:type="dxa"/>
            <w:vMerge/>
          </w:tcPr>
          <w:p w:rsidR="00C914E9" w:rsidRDefault="00C914E9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C914E9" w:rsidRPr="00C914E9" w:rsidRDefault="00C914E9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C914E9" w:rsidRDefault="00C914E9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4E9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C914E9" w:rsidRDefault="00C914E9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4E9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</w:tr>
      <w:tr w:rsidR="00C914E9" w:rsidTr="00C914E9">
        <w:tc>
          <w:tcPr>
            <w:tcW w:w="2384" w:type="dxa"/>
          </w:tcPr>
          <w:p w:rsidR="00C914E9" w:rsidRDefault="00C914E9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2-3г</w:t>
            </w:r>
            <w:r w:rsidR="002F7498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433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по10мин</w:t>
            </w:r>
          </w:p>
        </w:tc>
        <w:tc>
          <w:tcPr>
            <w:tcW w:w="2377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7-7,5</w:t>
            </w:r>
          </w:p>
        </w:tc>
        <w:tc>
          <w:tcPr>
            <w:tcW w:w="2377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C914E9" w:rsidTr="00C914E9">
        <w:tc>
          <w:tcPr>
            <w:tcW w:w="2384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2433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15 мин</w:t>
            </w:r>
          </w:p>
        </w:tc>
        <w:tc>
          <w:tcPr>
            <w:tcW w:w="2377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7-7,5</w:t>
            </w:r>
          </w:p>
        </w:tc>
        <w:tc>
          <w:tcPr>
            <w:tcW w:w="2377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C914E9" w:rsidTr="00C914E9">
        <w:tc>
          <w:tcPr>
            <w:tcW w:w="2384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2433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20 мин</w:t>
            </w:r>
          </w:p>
        </w:tc>
        <w:tc>
          <w:tcPr>
            <w:tcW w:w="2377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7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3-3,5</w:t>
            </w:r>
          </w:p>
        </w:tc>
      </w:tr>
      <w:tr w:rsidR="00C914E9" w:rsidTr="00C914E9">
        <w:tc>
          <w:tcPr>
            <w:tcW w:w="2384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433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по 20-25 мин</w:t>
            </w:r>
          </w:p>
        </w:tc>
        <w:tc>
          <w:tcPr>
            <w:tcW w:w="2377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6-6,5</w:t>
            </w:r>
          </w:p>
        </w:tc>
        <w:tc>
          <w:tcPr>
            <w:tcW w:w="2377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2,5-3,5</w:t>
            </w:r>
          </w:p>
        </w:tc>
      </w:tr>
      <w:tr w:rsidR="00C914E9" w:rsidTr="00C914E9">
        <w:tc>
          <w:tcPr>
            <w:tcW w:w="2384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433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 30 мин</w:t>
            </w:r>
          </w:p>
        </w:tc>
        <w:tc>
          <w:tcPr>
            <w:tcW w:w="2377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5,5-6</w:t>
            </w:r>
          </w:p>
        </w:tc>
        <w:tc>
          <w:tcPr>
            <w:tcW w:w="2377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2,5-3</w:t>
            </w:r>
          </w:p>
        </w:tc>
      </w:tr>
    </w:tbl>
    <w:p w:rsidR="00C914E9" w:rsidRDefault="00C914E9" w:rsidP="00C91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4E9" w:rsidRDefault="00C914E9" w:rsidP="00C91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соответствует санитарно - эпидемиологическим правилам и нормативам СП 2.4.3648-20 "Санитарно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14E9">
        <w:rPr>
          <w:rFonts w:ascii="Times New Roman" w:hAnsi="Times New Roman" w:cs="Times New Roman"/>
          <w:sz w:val="28"/>
          <w:szCs w:val="28"/>
        </w:rPr>
        <w:t xml:space="preserve">эпидемиологические требования к организациям воспитания и обучения, отдыха и оздоровления детей и молодёжи", утвержденные </w:t>
      </w:r>
      <w:r w:rsidRPr="00C914E9">
        <w:rPr>
          <w:rFonts w:ascii="Times New Roman" w:hAnsi="Times New Roman" w:cs="Times New Roman"/>
          <w:sz w:val="28"/>
          <w:szCs w:val="28"/>
        </w:rPr>
        <w:lastRenderedPageBreak/>
        <w:t>постановлением Главного государственного санитарного врача РФ от 28 сентября 2020 г.</w:t>
      </w:r>
      <w:r>
        <w:rPr>
          <w:rFonts w:ascii="Times New Roman" w:hAnsi="Times New Roman" w:cs="Times New Roman"/>
          <w:sz w:val="28"/>
          <w:szCs w:val="28"/>
        </w:rPr>
        <w:t xml:space="preserve"> N 28</w:t>
      </w:r>
    </w:p>
    <w:p w:rsidR="00C914E9" w:rsidRDefault="00C914E9" w:rsidP="00C91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 xml:space="preserve"> Для детей в возрасте от 1,5 до 3 лет </w:t>
      </w:r>
      <w:proofErr w:type="gramStart"/>
      <w:r w:rsidRPr="00C914E9">
        <w:rPr>
          <w:rFonts w:ascii="Times New Roman" w:hAnsi="Times New Roman" w:cs="Times New Roman"/>
          <w:sz w:val="28"/>
          <w:szCs w:val="28"/>
        </w:rPr>
        <w:t>непрерывной</w:t>
      </w:r>
      <w:proofErr w:type="gramEnd"/>
      <w:r w:rsidRPr="00C914E9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составля</w:t>
      </w:r>
      <w:r>
        <w:rPr>
          <w:rFonts w:ascii="Times New Roman" w:hAnsi="Times New Roman" w:cs="Times New Roman"/>
          <w:sz w:val="28"/>
          <w:szCs w:val="28"/>
        </w:rPr>
        <w:t>ет не более 1,5 часа в неделю (</w:t>
      </w:r>
      <w:r w:rsidRPr="00C914E9">
        <w:rPr>
          <w:rFonts w:ascii="Times New Roman" w:hAnsi="Times New Roman" w:cs="Times New Roman"/>
          <w:sz w:val="28"/>
          <w:szCs w:val="28"/>
        </w:rPr>
        <w:t xml:space="preserve">игровая, музыкальная деятельность, общение, развитие движений). </w:t>
      </w:r>
    </w:p>
    <w:p w:rsidR="00C914E9" w:rsidRDefault="00C914E9" w:rsidP="00C91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 xml:space="preserve">Продолжительность непрерывной образовательной деятельности не более 10 минут в первую и вторую половину дня. </w:t>
      </w:r>
    </w:p>
    <w:p w:rsidR="00C914E9" w:rsidRDefault="00C914E9" w:rsidP="00C91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 xml:space="preserve">Продолжительность непрерывной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в старшей и подготовительной 45 минут и 1, 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 </w:t>
      </w:r>
    </w:p>
    <w:p w:rsidR="00C914E9" w:rsidRDefault="00C914E9" w:rsidP="00C91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>Непрерывная образовательная деятельность с детьми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непрерывной образовательной деятельности статического характера проводят физкультминутку.</w:t>
      </w:r>
    </w:p>
    <w:p w:rsidR="00B875B4" w:rsidRPr="00C914E9" w:rsidRDefault="00C914E9" w:rsidP="00C91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 xml:space="preserve"> Непрерывная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sectPr w:rsidR="00B875B4" w:rsidRPr="00C9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4E9"/>
    <w:rsid w:val="002F7498"/>
    <w:rsid w:val="00B875B4"/>
    <w:rsid w:val="00C9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2022-07-20T11:34:00Z</dcterms:created>
  <dcterms:modified xsi:type="dcterms:W3CDTF">2022-07-20T11:48:00Z</dcterms:modified>
</cp:coreProperties>
</file>